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0E" w:rsidRPr="00552D0E" w:rsidRDefault="00552D0E" w:rsidP="00552D0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52D0E">
        <w:rPr>
          <w:b/>
          <w:sz w:val="22"/>
          <w:szCs w:val="22"/>
        </w:rPr>
        <w:t xml:space="preserve">DOMANDA DI ALLUNGAMENTO DEL PIANO DI AMMORTAMENTO DI MUTUO </w:t>
      </w:r>
    </w:p>
    <w:p w:rsidR="00552D0E" w:rsidRPr="00552D0E" w:rsidRDefault="00552D0E" w:rsidP="00552D0E">
      <w:pPr>
        <w:jc w:val="center"/>
        <w:rPr>
          <w:b/>
          <w:sz w:val="22"/>
          <w:szCs w:val="22"/>
        </w:rPr>
      </w:pPr>
      <w:r w:rsidRPr="00552D0E">
        <w:rPr>
          <w:b/>
          <w:sz w:val="22"/>
          <w:szCs w:val="22"/>
        </w:rPr>
        <w:t xml:space="preserve">AI SENSI DELL’Addendum all’“ACCORDO PER IL CREDITO 2019” </w:t>
      </w:r>
    </w:p>
    <w:p w:rsidR="00552D0E" w:rsidRPr="00552D0E" w:rsidRDefault="00552D0E" w:rsidP="00552D0E">
      <w:pPr>
        <w:jc w:val="center"/>
        <w:rPr>
          <w:b/>
          <w:sz w:val="22"/>
          <w:szCs w:val="22"/>
        </w:rPr>
      </w:pPr>
      <w:r w:rsidRPr="00552D0E">
        <w:rPr>
          <w:b/>
          <w:sz w:val="22"/>
          <w:szCs w:val="22"/>
        </w:rPr>
        <w:t>- “Imprese in ripresa 2.0” -</w:t>
      </w:r>
    </w:p>
    <w:p w:rsidR="00552D0E" w:rsidRPr="00552D0E" w:rsidRDefault="00552D0E" w:rsidP="00552D0E">
      <w:pPr>
        <w:jc w:val="right"/>
        <w:rPr>
          <w:sz w:val="22"/>
          <w:szCs w:val="22"/>
        </w:rPr>
      </w:pPr>
    </w:p>
    <w:p w:rsidR="00B6471A" w:rsidRPr="00552D0E" w:rsidRDefault="00B6471A" w:rsidP="00B6471A">
      <w:pPr>
        <w:spacing w:line="276" w:lineRule="auto"/>
        <w:ind w:left="6804"/>
        <w:rPr>
          <w:b/>
          <w:sz w:val="22"/>
          <w:szCs w:val="22"/>
        </w:rPr>
      </w:pPr>
      <w:r w:rsidRPr="00552D0E">
        <w:rPr>
          <w:b/>
          <w:sz w:val="22"/>
          <w:szCs w:val="22"/>
        </w:rPr>
        <w:t>Spett.le</w:t>
      </w:r>
    </w:p>
    <w:p w:rsidR="00B6471A" w:rsidRDefault="00B6471A" w:rsidP="00B6471A">
      <w:pPr>
        <w:spacing w:line="276" w:lineRule="auto"/>
        <w:ind w:left="6804"/>
        <w:rPr>
          <w:b/>
          <w:sz w:val="22"/>
          <w:szCs w:val="22"/>
        </w:rPr>
      </w:pPr>
      <w:r>
        <w:rPr>
          <w:b/>
          <w:sz w:val="22"/>
          <w:szCs w:val="22"/>
        </w:rPr>
        <w:t>CHIANTIBANCA</w:t>
      </w:r>
    </w:p>
    <w:p w:rsidR="00B6471A" w:rsidRPr="00552D0E" w:rsidRDefault="00B6471A" w:rsidP="00B6471A">
      <w:pPr>
        <w:spacing w:line="276" w:lineRule="auto"/>
        <w:ind w:left="680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Credito </w:t>
      </w:r>
      <w:r w:rsidR="00DE32D2">
        <w:rPr>
          <w:b/>
          <w:sz w:val="22"/>
          <w:szCs w:val="22"/>
        </w:rPr>
        <w:t>Cooperativo</w:t>
      </w:r>
      <w:r>
        <w:rPr>
          <w:b/>
          <w:sz w:val="22"/>
          <w:szCs w:val="22"/>
        </w:rPr>
        <w:t xml:space="preserve"> S. C.</w:t>
      </w: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  <w:r w:rsidRPr="00552D0E">
        <w:rPr>
          <w:sz w:val="22"/>
          <w:szCs w:val="22"/>
        </w:rPr>
        <w:t>La seguente Impresa</w:t>
      </w: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  <w:r w:rsidRPr="00552D0E">
        <w:rPr>
          <w:sz w:val="22"/>
          <w:szCs w:val="22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:rsidR="00552D0E" w:rsidRPr="00552D0E" w:rsidRDefault="00552D0E" w:rsidP="00C915C0">
      <w:pPr>
        <w:spacing w:line="360" w:lineRule="auto"/>
        <w:contextualSpacing/>
        <w:jc w:val="both"/>
        <w:rPr>
          <w:sz w:val="22"/>
          <w:szCs w:val="22"/>
        </w:rPr>
      </w:pPr>
      <w:r w:rsidRPr="00552D0E">
        <w:rPr>
          <w:sz w:val="22"/>
          <w:szCs w:val="22"/>
        </w:rPr>
        <w:t>[con un numero di dipendenti a tempo indeterminato o determinato non superiore a 250 unità e un fatturato annuo minore di 50 milioni di euro (oppure un totale attivo di bilancio fino a 43 milioni di euro)]</w:t>
      </w:r>
      <w:r w:rsidRPr="00552D0E">
        <w:rPr>
          <w:sz w:val="22"/>
          <w:szCs w:val="22"/>
          <w:vertAlign w:val="superscript"/>
        </w:rPr>
        <w:t xml:space="preserve"> </w:t>
      </w:r>
      <w:r w:rsidRPr="00552D0E">
        <w:rPr>
          <w:sz w:val="22"/>
          <w:szCs w:val="22"/>
          <w:vertAlign w:val="superscript"/>
        </w:rPr>
        <w:footnoteReference w:id="1"/>
      </w:r>
      <w:r w:rsidRPr="00552D0E">
        <w:rPr>
          <w:sz w:val="22"/>
          <w:szCs w:val="22"/>
        </w:rPr>
        <w:t>;</w:t>
      </w: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  <w:r w:rsidRPr="00552D0E">
        <w:rPr>
          <w:sz w:val="22"/>
          <w:szCs w:val="22"/>
        </w:rPr>
        <w:t xml:space="preserve">intestataria del mutuo n. _____ [, stipulato con atto a rogito Notaio ______ di _______ </w:t>
      </w:r>
      <w:proofErr w:type="spellStart"/>
      <w:r w:rsidRPr="00552D0E">
        <w:rPr>
          <w:sz w:val="22"/>
          <w:szCs w:val="22"/>
        </w:rPr>
        <w:t>rep.n</w:t>
      </w:r>
      <w:proofErr w:type="spellEnd"/>
      <w:r w:rsidRPr="00552D0E">
        <w:rPr>
          <w:sz w:val="22"/>
          <w:szCs w:val="22"/>
        </w:rPr>
        <w:t xml:space="preserve">. ________ </w:t>
      </w:r>
      <w:proofErr w:type="spellStart"/>
      <w:r w:rsidRPr="00552D0E">
        <w:rPr>
          <w:sz w:val="22"/>
          <w:szCs w:val="22"/>
        </w:rPr>
        <w:t>racc.n</w:t>
      </w:r>
      <w:proofErr w:type="spellEnd"/>
      <w:r w:rsidRPr="00552D0E">
        <w:rPr>
          <w:sz w:val="22"/>
          <w:szCs w:val="22"/>
        </w:rPr>
        <w:t>. ________,]</w:t>
      </w:r>
      <w:r w:rsidRPr="00552D0E">
        <w:rPr>
          <w:sz w:val="22"/>
          <w:szCs w:val="22"/>
          <w:vertAlign w:val="superscript"/>
        </w:rPr>
        <w:footnoteReference w:id="2"/>
      </w:r>
      <w:r w:rsidRPr="00552D0E">
        <w:rPr>
          <w:sz w:val="22"/>
          <w:szCs w:val="22"/>
        </w:rPr>
        <w:t xml:space="preserve"> di originari euro _______________, stipulato in data ____/____/____, debito residuo di euro_______________ alla data del ____/____/____, scadenza ultima ____/____/____, </w:t>
      </w:r>
    </w:p>
    <w:p w:rsidR="00552D0E" w:rsidRPr="00552D0E" w:rsidRDefault="00552D0E" w:rsidP="00552D0E">
      <w:pPr>
        <w:spacing w:line="360" w:lineRule="auto"/>
        <w:jc w:val="center"/>
        <w:rPr>
          <w:b/>
          <w:sz w:val="22"/>
          <w:szCs w:val="22"/>
        </w:rPr>
      </w:pPr>
      <w:r w:rsidRPr="00552D0E">
        <w:rPr>
          <w:b/>
          <w:sz w:val="22"/>
          <w:szCs w:val="22"/>
        </w:rPr>
        <w:t>PREMESSO</w:t>
      </w:r>
    </w:p>
    <w:p w:rsidR="00552D0E" w:rsidRDefault="00552D0E" w:rsidP="00552D0E">
      <w:pPr>
        <w:spacing w:line="360" w:lineRule="auto"/>
        <w:jc w:val="both"/>
        <w:rPr>
          <w:sz w:val="22"/>
          <w:szCs w:val="22"/>
        </w:rPr>
      </w:pPr>
      <w:r w:rsidRPr="00552D0E">
        <w:rPr>
          <w:sz w:val="22"/>
          <w:szCs w:val="22"/>
        </w:rPr>
        <w:t xml:space="preserve">che detto mutuo non ha fruito di sospensioni o allungamenti nell’arco dei 24 mesi precedenti la data di presentazione della presente domanda, ad eccezione delle facilitazioni della specie concesse ex </w:t>
      </w:r>
      <w:proofErr w:type="spellStart"/>
      <w:r w:rsidRPr="00552D0E">
        <w:rPr>
          <w:sz w:val="22"/>
          <w:szCs w:val="22"/>
        </w:rPr>
        <w:t>lege</w:t>
      </w:r>
      <w:proofErr w:type="spellEnd"/>
      <w:r w:rsidRPr="00552D0E">
        <w:rPr>
          <w:sz w:val="22"/>
          <w:szCs w:val="22"/>
        </w:rPr>
        <w:t xml:space="preserve"> in via generale</w:t>
      </w:r>
    </w:p>
    <w:p w:rsidR="00C915C0" w:rsidRDefault="00C915C0" w:rsidP="00C915C0">
      <w:pPr>
        <w:spacing w:line="360" w:lineRule="auto"/>
        <w:ind w:left="284"/>
        <w:jc w:val="center"/>
        <w:rPr>
          <w:b/>
          <w:sz w:val="22"/>
          <w:szCs w:val="22"/>
        </w:rPr>
      </w:pPr>
      <w:r w:rsidRPr="00C915C0">
        <w:rPr>
          <w:b/>
          <w:sz w:val="22"/>
          <w:szCs w:val="22"/>
        </w:rPr>
        <w:t>DICHIARA</w:t>
      </w:r>
    </w:p>
    <w:p w:rsidR="00580196" w:rsidRPr="00552D0E" w:rsidRDefault="00C915C0" w:rsidP="00580196">
      <w:pPr>
        <w:spacing w:line="360" w:lineRule="auto"/>
        <w:contextualSpacing/>
        <w:jc w:val="both"/>
        <w:rPr>
          <w:sz w:val="22"/>
          <w:szCs w:val="22"/>
        </w:rPr>
      </w:pPr>
      <w:r w:rsidRPr="00C915C0">
        <w:rPr>
          <w:sz w:val="21"/>
        </w:rPr>
        <w:t>ai sensi e per gli effetti di cui agli artt. 46 e 47 del D.P.R. 445/2000, consapevole della responsabilità e delle conseguenze civili e penali comminate dalla legge ex art. 76 del D.P.R. 28 dicembre 2000, n. 445 in caso di dichiarazioni false e mendaci</w:t>
      </w:r>
      <w:r>
        <w:rPr>
          <w:sz w:val="21"/>
        </w:rPr>
        <w:t xml:space="preserve">, </w:t>
      </w:r>
      <w:r w:rsidR="00580196" w:rsidRPr="007359D7">
        <w:rPr>
          <w:sz w:val="21"/>
        </w:rPr>
        <w:t xml:space="preserve">di aver subito in via temporanea </w:t>
      </w:r>
      <w:r w:rsidR="00580196">
        <w:rPr>
          <w:sz w:val="21"/>
        </w:rPr>
        <w:t>dei danni a</w:t>
      </w:r>
      <w:r w:rsidR="00580196" w:rsidRPr="007359D7">
        <w:rPr>
          <w:sz w:val="21"/>
        </w:rPr>
        <w:t xml:space="preserve"> </w:t>
      </w:r>
      <w:r w:rsidR="00580196">
        <w:rPr>
          <w:sz w:val="21"/>
        </w:rPr>
        <w:t>caus</w:t>
      </w:r>
      <w:r w:rsidR="00580196" w:rsidRPr="007359D7">
        <w:rPr>
          <w:sz w:val="21"/>
        </w:rPr>
        <w:t>a della diffusione dell’epidemia da COVID-19</w:t>
      </w:r>
    </w:p>
    <w:p w:rsidR="00552D0E" w:rsidRPr="00552D0E" w:rsidRDefault="00552D0E" w:rsidP="00552D0E">
      <w:pPr>
        <w:spacing w:line="360" w:lineRule="auto"/>
        <w:jc w:val="center"/>
        <w:rPr>
          <w:b/>
          <w:sz w:val="22"/>
          <w:szCs w:val="22"/>
        </w:rPr>
      </w:pPr>
      <w:r w:rsidRPr="00552D0E">
        <w:rPr>
          <w:b/>
          <w:sz w:val="22"/>
          <w:szCs w:val="22"/>
        </w:rPr>
        <w:t>VI CHIEDE</w:t>
      </w: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  <w:r w:rsidRPr="00552D0E">
        <w:rPr>
          <w:sz w:val="22"/>
          <w:szCs w:val="22"/>
        </w:rPr>
        <w:t>di voler accordare l’allungamento  per complessivi ___ mesi</w:t>
      </w:r>
      <w:r w:rsidRPr="00552D0E">
        <w:rPr>
          <w:sz w:val="22"/>
          <w:szCs w:val="22"/>
          <w:vertAlign w:val="superscript"/>
        </w:rPr>
        <w:footnoteReference w:id="3"/>
      </w:r>
      <w:r w:rsidRPr="00552D0E">
        <w:rPr>
          <w:sz w:val="22"/>
          <w:szCs w:val="22"/>
        </w:rPr>
        <w:t xml:space="preserve"> del piano di ammortamento del finanziamento sopra descritto, con l’ effetto di prorogare la data di scadenza del detto mutuo dal ______ al _______,  ferma ogni altra clausola e condizione di cui al predetto contratto di mutuo nonché di confermare la piena validità ed efficacia delle garanzie reali e/o personali che assistono il credito vantato dalla Banca.</w:t>
      </w:r>
    </w:p>
    <w:p w:rsidR="00552D0E" w:rsidRPr="00552D0E" w:rsidRDefault="00552D0E" w:rsidP="00552D0E">
      <w:pPr>
        <w:spacing w:line="360" w:lineRule="auto"/>
        <w:jc w:val="center"/>
        <w:rPr>
          <w:b/>
          <w:sz w:val="22"/>
          <w:szCs w:val="22"/>
        </w:rPr>
      </w:pPr>
      <w:r w:rsidRPr="00552D0E">
        <w:rPr>
          <w:b/>
          <w:sz w:val="22"/>
          <w:szCs w:val="22"/>
        </w:rPr>
        <w:t>PRENDE ATTO CHE</w:t>
      </w:r>
    </w:p>
    <w:p w:rsidR="00552D0E" w:rsidRPr="00552D0E" w:rsidRDefault="00552D0E" w:rsidP="00552D0E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552D0E">
        <w:rPr>
          <w:sz w:val="22"/>
          <w:szCs w:val="22"/>
        </w:rPr>
        <w:t xml:space="preserve">la BCC valuterà la richiesta secondo il principio di sana e prudente gestione e nel rispetto delle proprie procedure e che, considerata l’emergenza epidemiologica in corso, fornirà una risposta in tempi celeri cioè entro …. giorni lavorativi dalla data odierna; </w:t>
      </w:r>
    </w:p>
    <w:p w:rsidR="00552D0E" w:rsidRPr="00552D0E" w:rsidRDefault="00552D0E" w:rsidP="00552D0E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552D0E">
        <w:rPr>
          <w:sz w:val="22"/>
          <w:szCs w:val="22"/>
        </w:rPr>
        <w:t xml:space="preserve">ai fini della concessione della sospensione la </w:t>
      </w:r>
      <w:proofErr w:type="spellStart"/>
      <w:r w:rsidRPr="00552D0E">
        <w:rPr>
          <w:sz w:val="22"/>
          <w:szCs w:val="22"/>
        </w:rPr>
        <w:t>Bcc</w:t>
      </w:r>
      <w:proofErr w:type="spellEnd"/>
      <w:r w:rsidRPr="00552D0E">
        <w:rPr>
          <w:sz w:val="22"/>
          <w:szCs w:val="22"/>
        </w:rPr>
        <w:t xml:space="preserve"> potrà richiedere all’Impresa ulteriori informazioni;</w:t>
      </w:r>
    </w:p>
    <w:p w:rsidR="00552D0E" w:rsidRPr="00552D0E" w:rsidRDefault="00552D0E" w:rsidP="00552D0E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552D0E">
        <w:rPr>
          <w:sz w:val="22"/>
          <w:szCs w:val="22"/>
        </w:rPr>
        <w:lastRenderedPageBreak/>
        <w:t>il tasso d’interesse al quale è realizzata l’operazione di allungamento richiesta può essere eventualmente aumentato rispetto a quello previsto nel contratto di finanziamento originario in funzione esclusivamente degli eventuali maggiori costi per la banca, strettamente connessi alla realizzazione dell’operazione medesima, fino a un massimo di 60 punti base. al finanziamento torna ad essere applicato il tasso d’interesse originariamente previsto</w:t>
      </w:r>
      <w:r w:rsidRPr="00552D0E">
        <w:rPr>
          <w:sz w:val="22"/>
          <w:szCs w:val="22"/>
          <w:vertAlign w:val="superscript"/>
        </w:rPr>
        <w:footnoteReference w:id="4"/>
      </w:r>
      <w:r w:rsidRPr="00552D0E">
        <w:rPr>
          <w:sz w:val="22"/>
          <w:szCs w:val="22"/>
        </w:rPr>
        <w:t>;</w:t>
      </w:r>
    </w:p>
    <w:p w:rsidR="00552D0E" w:rsidRPr="00552D0E" w:rsidRDefault="00552D0E" w:rsidP="00552D0E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552D0E">
        <w:rPr>
          <w:sz w:val="22"/>
          <w:szCs w:val="22"/>
        </w:rPr>
        <w:t>la BCC potrà richiedere delle garanzie aggiuntive;</w:t>
      </w:r>
    </w:p>
    <w:p w:rsidR="00552D0E" w:rsidRPr="00552D0E" w:rsidRDefault="00552D0E" w:rsidP="00552D0E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552D0E">
        <w:rPr>
          <w:sz w:val="22"/>
          <w:szCs w:val="22"/>
        </w:rPr>
        <w:t>[Non sono dovuti interessi di mora per il periodo di sospensione]</w:t>
      </w:r>
      <w:r w:rsidRPr="00552D0E">
        <w:rPr>
          <w:sz w:val="22"/>
          <w:szCs w:val="22"/>
          <w:vertAlign w:val="superscript"/>
        </w:rPr>
        <w:footnoteReference w:id="5"/>
      </w: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  <w:r w:rsidRPr="00552D0E">
        <w:rPr>
          <w:sz w:val="22"/>
          <w:szCs w:val="22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:rsidR="00552D0E" w:rsidRPr="00552D0E" w:rsidRDefault="00552D0E" w:rsidP="00552D0E">
      <w:pPr>
        <w:spacing w:line="360" w:lineRule="auto"/>
        <w:ind w:left="720"/>
        <w:contextualSpacing/>
        <w:rPr>
          <w:sz w:val="22"/>
          <w:szCs w:val="22"/>
        </w:rPr>
      </w:pP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  <w:r w:rsidRPr="00552D0E">
        <w:rPr>
          <w:sz w:val="22"/>
          <w:szCs w:val="22"/>
        </w:rPr>
        <w:t>Allegati [</w:t>
      </w:r>
      <w:r w:rsidRPr="00552D0E">
        <w:rPr>
          <w:i/>
          <w:sz w:val="22"/>
          <w:szCs w:val="22"/>
        </w:rPr>
        <w:t>eventuali</w:t>
      </w:r>
      <w:r w:rsidRPr="00552D0E">
        <w:rPr>
          <w:sz w:val="22"/>
          <w:szCs w:val="22"/>
        </w:rPr>
        <w:t>]</w:t>
      </w: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</w:p>
    <w:p w:rsidR="00552D0E" w:rsidRPr="00552D0E" w:rsidRDefault="00552D0E" w:rsidP="00552D0E">
      <w:pPr>
        <w:jc w:val="right"/>
        <w:rPr>
          <w:sz w:val="22"/>
          <w:szCs w:val="22"/>
        </w:rPr>
      </w:pP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  <w:r w:rsidRPr="00552D0E">
        <w:rPr>
          <w:sz w:val="22"/>
          <w:szCs w:val="22"/>
        </w:rPr>
        <w:t>________________,  lì ____________</w:t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  <w:t>_______________________________</w:t>
      </w:r>
    </w:p>
    <w:p w:rsidR="00552D0E" w:rsidRPr="00552D0E" w:rsidRDefault="00552D0E" w:rsidP="00552D0E">
      <w:pPr>
        <w:rPr>
          <w:b/>
          <w:i/>
          <w:sz w:val="22"/>
          <w:szCs w:val="22"/>
          <w:u w:val="single"/>
        </w:rPr>
      </w:pPr>
      <w:r w:rsidRPr="00552D0E">
        <w:rPr>
          <w:sz w:val="22"/>
          <w:szCs w:val="22"/>
        </w:rPr>
        <w:t xml:space="preserve">Luogo e data </w:t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  <w:t>Firma dell’impresa</w:t>
      </w:r>
    </w:p>
    <w:p w:rsidR="00552D0E" w:rsidRPr="00552D0E" w:rsidRDefault="00552D0E" w:rsidP="00552D0E">
      <w:pPr>
        <w:jc w:val="both"/>
        <w:rPr>
          <w:sz w:val="22"/>
          <w:szCs w:val="22"/>
        </w:rPr>
      </w:pP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  <w:r w:rsidRPr="00552D0E">
        <w:rPr>
          <w:sz w:val="22"/>
          <w:szCs w:val="22"/>
        </w:rPr>
        <w:t>[Io sottoscritto _____________, nato a _____ il ______, in qualità di __________</w:t>
      </w:r>
      <w:r w:rsidRPr="00552D0E">
        <w:rPr>
          <w:sz w:val="22"/>
          <w:szCs w:val="22"/>
          <w:vertAlign w:val="superscript"/>
        </w:rPr>
        <w:t xml:space="preserve"> </w:t>
      </w:r>
      <w:r w:rsidRPr="00552D0E">
        <w:rPr>
          <w:sz w:val="22"/>
          <w:szCs w:val="22"/>
        </w:rPr>
        <w:t>dichiaro di approvare la richiesta di allungamento, alle condizioni sopra indicate e – per quanto possa occorrere – di confermare la validità e l’efficacia della garanzia fino alla completa estinzione di quanto dovuto.</w:t>
      </w:r>
    </w:p>
    <w:p w:rsidR="00B6471A" w:rsidRPr="00552D0E" w:rsidRDefault="00B6471A" w:rsidP="00552D0E">
      <w:pPr>
        <w:spacing w:line="360" w:lineRule="auto"/>
        <w:jc w:val="both"/>
        <w:rPr>
          <w:sz w:val="22"/>
          <w:szCs w:val="22"/>
        </w:rPr>
      </w:pPr>
    </w:p>
    <w:p w:rsidR="00552D0E" w:rsidRPr="00552D0E" w:rsidRDefault="00552D0E" w:rsidP="00552D0E">
      <w:pPr>
        <w:jc w:val="right"/>
        <w:rPr>
          <w:sz w:val="22"/>
          <w:szCs w:val="22"/>
        </w:rPr>
      </w:pPr>
    </w:p>
    <w:p w:rsidR="00552D0E" w:rsidRPr="00552D0E" w:rsidRDefault="00552D0E" w:rsidP="00552D0E">
      <w:pPr>
        <w:spacing w:line="360" w:lineRule="auto"/>
        <w:jc w:val="both"/>
        <w:rPr>
          <w:sz w:val="22"/>
          <w:szCs w:val="22"/>
        </w:rPr>
      </w:pPr>
      <w:r w:rsidRPr="00552D0E">
        <w:rPr>
          <w:sz w:val="22"/>
          <w:szCs w:val="22"/>
        </w:rPr>
        <w:t>________________,  lì ____________</w:t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  <w:t>_______________________________]</w:t>
      </w:r>
      <w:r w:rsidRPr="00552D0E">
        <w:rPr>
          <w:sz w:val="22"/>
          <w:szCs w:val="22"/>
          <w:vertAlign w:val="superscript"/>
        </w:rPr>
        <w:footnoteReference w:id="6"/>
      </w:r>
    </w:p>
    <w:p w:rsidR="00552D0E" w:rsidRPr="00552D0E" w:rsidRDefault="00552D0E" w:rsidP="00552D0E">
      <w:pPr>
        <w:rPr>
          <w:b/>
          <w:i/>
          <w:sz w:val="22"/>
          <w:szCs w:val="22"/>
          <w:u w:val="single"/>
        </w:rPr>
      </w:pPr>
      <w:r w:rsidRPr="00552D0E">
        <w:rPr>
          <w:sz w:val="22"/>
          <w:szCs w:val="22"/>
        </w:rPr>
        <w:t xml:space="preserve">Luogo e data </w:t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</w:r>
      <w:r w:rsidRPr="00552D0E">
        <w:rPr>
          <w:sz w:val="22"/>
          <w:szCs w:val="22"/>
        </w:rPr>
        <w:tab/>
        <w:t>Firma</w:t>
      </w:r>
    </w:p>
    <w:sectPr w:rsidR="00552D0E" w:rsidRPr="00552D0E" w:rsidSect="00552D0E">
      <w:footnotePr>
        <w:numRestart w:val="eachSect"/>
      </w:footnotePr>
      <w:type w:val="continuous"/>
      <w:pgSz w:w="11907" w:h="16840" w:code="9"/>
      <w:pgMar w:top="1417" w:right="1134" w:bottom="1134" w:left="1134" w:header="907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37" w:rsidRDefault="00F52837">
      <w:r>
        <w:separator/>
      </w:r>
    </w:p>
  </w:endnote>
  <w:endnote w:type="continuationSeparator" w:id="0">
    <w:p w:rsidR="00F52837" w:rsidRDefault="00F5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37" w:rsidRDefault="00F52837">
      <w:r>
        <w:separator/>
      </w:r>
    </w:p>
  </w:footnote>
  <w:footnote w:type="continuationSeparator" w:id="0">
    <w:p w:rsidR="00F52837" w:rsidRDefault="00F52837">
      <w:r>
        <w:continuationSeparator/>
      </w:r>
    </w:p>
  </w:footnote>
  <w:footnote w:id="1">
    <w:p w:rsidR="00552D0E" w:rsidRPr="00E6784F" w:rsidRDefault="00552D0E" w:rsidP="00552D0E">
      <w:pPr>
        <w:pStyle w:val="Testonotaapidipagina"/>
        <w:rPr>
          <w:sz w:val="18"/>
          <w:szCs w:val="18"/>
        </w:rPr>
      </w:pPr>
      <w:r w:rsidRPr="00E6784F">
        <w:rPr>
          <w:rStyle w:val="Rimandonotaapidipagina"/>
          <w:sz w:val="18"/>
          <w:szCs w:val="18"/>
        </w:rPr>
        <w:footnoteRef/>
      </w:r>
      <w:r w:rsidRPr="00E6784F">
        <w:rPr>
          <w:sz w:val="18"/>
          <w:szCs w:val="18"/>
        </w:rPr>
        <w:t xml:space="preserve"> Eliminare in caso di richiesta di impresa non PMI o </w:t>
      </w:r>
      <w:proofErr w:type="spellStart"/>
      <w:r w:rsidRPr="00E6784F">
        <w:rPr>
          <w:sz w:val="18"/>
          <w:szCs w:val="18"/>
        </w:rPr>
        <w:t>microimpresa</w:t>
      </w:r>
      <w:proofErr w:type="spellEnd"/>
      <w:r w:rsidRPr="00E6784F">
        <w:rPr>
          <w:sz w:val="18"/>
          <w:szCs w:val="18"/>
        </w:rPr>
        <w:t xml:space="preserve"> (per secondo Addendum 25/5/20)</w:t>
      </w:r>
      <w:r>
        <w:rPr>
          <w:sz w:val="18"/>
          <w:szCs w:val="18"/>
        </w:rPr>
        <w:t>.</w:t>
      </w:r>
    </w:p>
  </w:footnote>
  <w:footnote w:id="2">
    <w:p w:rsidR="00552D0E" w:rsidRPr="00E6784F" w:rsidRDefault="00552D0E" w:rsidP="00552D0E">
      <w:pPr>
        <w:pStyle w:val="Testonotaapidipagina"/>
        <w:rPr>
          <w:sz w:val="18"/>
          <w:szCs w:val="18"/>
        </w:rPr>
      </w:pPr>
      <w:r w:rsidRPr="00E6784F">
        <w:rPr>
          <w:rStyle w:val="Rimandonotaapidipagina"/>
          <w:sz w:val="18"/>
          <w:szCs w:val="18"/>
        </w:rPr>
        <w:footnoteRef/>
      </w:r>
      <w:r w:rsidRPr="00E6784F">
        <w:rPr>
          <w:sz w:val="18"/>
          <w:szCs w:val="18"/>
        </w:rPr>
        <w:t xml:space="preserve"> Eliminare se chirografario.</w:t>
      </w:r>
    </w:p>
  </w:footnote>
  <w:footnote w:id="3">
    <w:p w:rsidR="00552D0E" w:rsidRPr="008F094E" w:rsidRDefault="00552D0E" w:rsidP="00552D0E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E6784F">
        <w:rPr>
          <w:rStyle w:val="Rimandonotaapidipagina"/>
          <w:sz w:val="18"/>
          <w:szCs w:val="18"/>
        </w:rPr>
        <w:footnoteRef/>
      </w:r>
      <w:r w:rsidRPr="00E6784F">
        <w:rPr>
          <w:sz w:val="18"/>
          <w:szCs w:val="18"/>
        </w:rPr>
        <w:t xml:space="preserve"> Il periodo di allungamento della durata residua del piano di ammortamento può essere pari al massimo al 100% della stessa.</w:t>
      </w:r>
    </w:p>
  </w:footnote>
  <w:footnote w:id="4">
    <w:p w:rsidR="00552D0E" w:rsidRDefault="00552D0E" w:rsidP="00552D0E">
      <w:pPr>
        <w:pStyle w:val="Testonotaapidipagina"/>
      </w:pPr>
      <w:r>
        <w:rPr>
          <w:rStyle w:val="Rimandonotaapidipagina"/>
        </w:rPr>
        <w:footnoteRef/>
      </w:r>
      <w:r>
        <w:t xml:space="preserve"> Valutare, a fronte dell’emergenza epidemiologica, di non aumentare il tasso d’interesse.</w:t>
      </w:r>
    </w:p>
  </w:footnote>
  <w:footnote w:id="5">
    <w:p w:rsidR="00552D0E" w:rsidRDefault="00552D0E" w:rsidP="00552D0E">
      <w:pPr>
        <w:pStyle w:val="Testonotaapidipagina"/>
      </w:pPr>
      <w:r>
        <w:rPr>
          <w:rStyle w:val="Rimandonotaapidipagina"/>
        </w:rPr>
        <w:footnoteRef/>
      </w:r>
      <w:r>
        <w:t xml:space="preserve"> Da valutare l’inserimento di questa condizione migliorativa a fronte dell’emergenza epidemiologica.</w:t>
      </w:r>
    </w:p>
  </w:footnote>
  <w:footnote w:id="6">
    <w:p w:rsidR="00552D0E" w:rsidRPr="00B01398" w:rsidRDefault="00552D0E" w:rsidP="00552D0E">
      <w:pPr>
        <w:pStyle w:val="Testonotaapidipagina"/>
        <w:jc w:val="both"/>
      </w:pPr>
      <w:r w:rsidRPr="00E6784F">
        <w:rPr>
          <w:rStyle w:val="Rimandonotaapidipagina"/>
        </w:rPr>
        <w:footnoteRef/>
      </w:r>
      <w:r w:rsidRPr="00E6784F">
        <w:t xml:space="preserve"> Inserire</w:t>
      </w:r>
      <w:r>
        <w:t xml:space="preserve"> se sottoscritta anche dall’eventuale terzo garante</w:t>
      </w:r>
      <w:r w:rsidRPr="00B0139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0FFB"/>
    <w:multiLevelType w:val="hybridMultilevel"/>
    <w:tmpl w:val="8A00B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3DC3"/>
    <w:multiLevelType w:val="hybridMultilevel"/>
    <w:tmpl w:val="A4D0715A"/>
    <w:lvl w:ilvl="0" w:tplc="C1743A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694A44"/>
    <w:multiLevelType w:val="hybridMultilevel"/>
    <w:tmpl w:val="CDAAA4B6"/>
    <w:lvl w:ilvl="0" w:tplc="BC2459A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236614"/>
    <w:multiLevelType w:val="hybridMultilevel"/>
    <w:tmpl w:val="D0A4D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6D4F"/>
    <w:multiLevelType w:val="hybridMultilevel"/>
    <w:tmpl w:val="A63E255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C3647B"/>
    <w:multiLevelType w:val="hybridMultilevel"/>
    <w:tmpl w:val="F9363A0E"/>
    <w:lvl w:ilvl="0" w:tplc="BC2459A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852771"/>
    <w:multiLevelType w:val="hybridMultilevel"/>
    <w:tmpl w:val="CD42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30B4A"/>
    <w:multiLevelType w:val="hybridMultilevel"/>
    <w:tmpl w:val="2E90968A"/>
    <w:lvl w:ilvl="0" w:tplc="8D0A3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F41CB"/>
    <w:multiLevelType w:val="hybridMultilevel"/>
    <w:tmpl w:val="1C8A3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F4C6F"/>
    <w:multiLevelType w:val="hybridMultilevel"/>
    <w:tmpl w:val="28AC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58B9"/>
    <w:multiLevelType w:val="hybridMultilevel"/>
    <w:tmpl w:val="E31650B4"/>
    <w:lvl w:ilvl="0" w:tplc="83FA9D8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DD0E66"/>
    <w:multiLevelType w:val="hybridMultilevel"/>
    <w:tmpl w:val="41B4F73E"/>
    <w:lvl w:ilvl="0" w:tplc="0410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79893DD9"/>
    <w:multiLevelType w:val="hybridMultilevel"/>
    <w:tmpl w:val="000E7120"/>
    <w:lvl w:ilvl="0" w:tplc="C1743A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61A82"/>
    <w:multiLevelType w:val="hybridMultilevel"/>
    <w:tmpl w:val="3C32DAE0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8665C"/>
    <w:multiLevelType w:val="hybridMultilevel"/>
    <w:tmpl w:val="52B43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D6"/>
    <w:rsid w:val="00025D61"/>
    <w:rsid w:val="00043DD3"/>
    <w:rsid w:val="00046C99"/>
    <w:rsid w:val="0007466F"/>
    <w:rsid w:val="001D00CC"/>
    <w:rsid w:val="001F006C"/>
    <w:rsid w:val="001F2960"/>
    <w:rsid w:val="001F5269"/>
    <w:rsid w:val="001F70F5"/>
    <w:rsid w:val="002037A3"/>
    <w:rsid w:val="0025372D"/>
    <w:rsid w:val="0031148F"/>
    <w:rsid w:val="00337232"/>
    <w:rsid w:val="003477B3"/>
    <w:rsid w:val="00381DC5"/>
    <w:rsid w:val="003D68A9"/>
    <w:rsid w:val="003F73E7"/>
    <w:rsid w:val="00443D38"/>
    <w:rsid w:val="00465548"/>
    <w:rsid w:val="00485089"/>
    <w:rsid w:val="0049058E"/>
    <w:rsid w:val="0050713E"/>
    <w:rsid w:val="00531DEA"/>
    <w:rsid w:val="0054455A"/>
    <w:rsid w:val="00552D0E"/>
    <w:rsid w:val="00560489"/>
    <w:rsid w:val="00580196"/>
    <w:rsid w:val="00597FD6"/>
    <w:rsid w:val="005E4DFA"/>
    <w:rsid w:val="005E58F8"/>
    <w:rsid w:val="0070314C"/>
    <w:rsid w:val="00747B40"/>
    <w:rsid w:val="007501AF"/>
    <w:rsid w:val="007A6C6B"/>
    <w:rsid w:val="007B3982"/>
    <w:rsid w:val="007B6E4B"/>
    <w:rsid w:val="007C281A"/>
    <w:rsid w:val="0081241C"/>
    <w:rsid w:val="008505D9"/>
    <w:rsid w:val="00856AFB"/>
    <w:rsid w:val="00866634"/>
    <w:rsid w:val="00872A9D"/>
    <w:rsid w:val="00873006"/>
    <w:rsid w:val="0089430B"/>
    <w:rsid w:val="008B7583"/>
    <w:rsid w:val="008B771A"/>
    <w:rsid w:val="008E6045"/>
    <w:rsid w:val="008F32C0"/>
    <w:rsid w:val="00900278"/>
    <w:rsid w:val="0091162A"/>
    <w:rsid w:val="00973D23"/>
    <w:rsid w:val="009A7686"/>
    <w:rsid w:val="009C4D60"/>
    <w:rsid w:val="009C53E8"/>
    <w:rsid w:val="009F03CA"/>
    <w:rsid w:val="00A602D1"/>
    <w:rsid w:val="00B5174C"/>
    <w:rsid w:val="00B6471A"/>
    <w:rsid w:val="00B66712"/>
    <w:rsid w:val="00BB7157"/>
    <w:rsid w:val="00BC0D36"/>
    <w:rsid w:val="00C515F9"/>
    <w:rsid w:val="00C57C37"/>
    <w:rsid w:val="00C81051"/>
    <w:rsid w:val="00C915C0"/>
    <w:rsid w:val="00CB686E"/>
    <w:rsid w:val="00D20539"/>
    <w:rsid w:val="00D26FC1"/>
    <w:rsid w:val="00D4373E"/>
    <w:rsid w:val="00DA05BA"/>
    <w:rsid w:val="00DB0EF6"/>
    <w:rsid w:val="00DB4D52"/>
    <w:rsid w:val="00DE0F02"/>
    <w:rsid w:val="00DE20D4"/>
    <w:rsid w:val="00DE32D2"/>
    <w:rsid w:val="00E56510"/>
    <w:rsid w:val="00E744AD"/>
    <w:rsid w:val="00EB12DB"/>
    <w:rsid w:val="00EB4838"/>
    <w:rsid w:val="00F52837"/>
    <w:rsid w:val="00F52E18"/>
    <w:rsid w:val="00FB5073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6AAE2DC9-A323-4DDE-8DD9-3D656D1E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778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80"/>
      <w:w w:val="7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8505D9"/>
    <w:rPr>
      <w:rFonts w:ascii="Arial" w:hAnsi="Arial"/>
      <w:b/>
      <w:color w:val="000080"/>
      <w:w w:val="70"/>
      <w:sz w:val="18"/>
    </w:rPr>
  </w:style>
  <w:style w:type="character" w:styleId="Collegamentoipertestuale">
    <w:name w:val="Hyperlink"/>
    <w:unhideWhenUsed/>
    <w:rsid w:val="00FF477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FF4778"/>
    <w:pPr>
      <w:overflowPunct w:val="0"/>
      <w:autoSpaceDE w:val="0"/>
      <w:autoSpaceDN w:val="0"/>
      <w:adjustRightIn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4778"/>
  </w:style>
  <w:style w:type="character" w:styleId="Rimandonotaapidipagina">
    <w:name w:val="footnote reference"/>
    <w:unhideWhenUsed/>
    <w:rsid w:val="00FF4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i\Documents\circola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8314-0FF1-4EDF-B11A-D59C60A5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</Template>
  <TotalTime>1</TotalTime>
  <Pages>2</Pages>
  <Words>526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XXX/xxx</vt:lpstr>
    </vt:vector>
  </TitlesOfParts>
  <Company>F.T.B.C.C. (Direzione)</Company>
  <LinksUpToDate>false</LinksUpToDate>
  <CharactersWithSpaces>3842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mailto:cr@abi.it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mailto:sg@abi.it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</dc:title>
  <dc:subject/>
  <dc:creator>BCC</dc:creator>
  <cp:keywords/>
  <cp:lastModifiedBy>Romina Francolini</cp:lastModifiedBy>
  <cp:revision>2</cp:revision>
  <cp:lastPrinted>2019-01-29T13:15:00Z</cp:lastPrinted>
  <dcterms:created xsi:type="dcterms:W3CDTF">2020-06-17T10:59:00Z</dcterms:created>
  <dcterms:modified xsi:type="dcterms:W3CDTF">2020-06-17T10:59:00Z</dcterms:modified>
</cp:coreProperties>
</file>